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0" w:rsidRPr="00A53170" w:rsidRDefault="000949B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Каждый человек стремится </w:t>
      </w:r>
      <w:r w:rsidR="00186655">
        <w:rPr>
          <w:rFonts w:ascii="Arial" w:hAnsi="Arial" w:cs="Arial"/>
          <w:color w:val="404040" w:themeColor="text1" w:themeTint="BF"/>
          <w:sz w:val="24"/>
          <w:szCs w:val="24"/>
        </w:rPr>
        <w:t>обеспечить лучшую жизнь</w:t>
      </w: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для себя и своих близких. Ради этого порой приходится покидать родной край</w:t>
      </w:r>
      <w:r w:rsidR="00A53170"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и обживаться в непривычной обстановке – искать работу, жилье и формировать новый круг общения.</w:t>
      </w: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0949B1" w:rsidRPr="00A53170" w:rsidRDefault="000949B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В новой обстановке мигрант </w:t>
      </w:r>
      <w:r w:rsidR="00A53170"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не всегда оказывался защищен с юридической точки зрения. Поэтому 18 декабря 1990 года резолюцией ООН принята </w:t>
      </w:r>
      <w:r w:rsidR="00A53170" w:rsidRPr="00A53170">
        <w:rPr>
          <w:rFonts w:ascii="Arial" w:hAnsi="Arial" w:cs="Arial"/>
          <w:bCs/>
          <w:color w:val="404040" w:themeColor="text1" w:themeTint="BF"/>
          <w:sz w:val="24"/>
          <w:szCs w:val="24"/>
          <w:shd w:val="clear" w:color="auto" w:fill="FFFFFF"/>
        </w:rPr>
        <w:t>Международная конвенция о защите прав всех трудящихся-мигрантов и членов их семей. Ее основная цель – способствовать уважению прав человека трудящихся-мигрантов. Конвенция не созд</w:t>
      </w:r>
      <w:bookmarkStart w:id="0" w:name="_GoBack"/>
      <w:bookmarkEnd w:id="0"/>
      <w:r w:rsidR="00A53170" w:rsidRPr="00A53170">
        <w:rPr>
          <w:rFonts w:ascii="Arial" w:hAnsi="Arial" w:cs="Arial"/>
          <w:bCs/>
          <w:color w:val="404040" w:themeColor="text1" w:themeTint="BF"/>
          <w:sz w:val="24"/>
          <w:szCs w:val="24"/>
          <w:shd w:val="clear" w:color="auto" w:fill="FFFFFF"/>
        </w:rPr>
        <w:t xml:space="preserve">ает новых прав для мигрантов, но направлена </w:t>
      </w:r>
      <w:r w:rsidRPr="00A5317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на обеспечение </w:t>
      </w:r>
      <w:r w:rsidRPr="00A5317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равного обращения и равных условий труда для мигрантов и граждан принимающей страны. </w:t>
      </w:r>
    </w:p>
    <w:p w:rsidR="000949B1" w:rsidRDefault="00A53170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>Через десять лет Генеральной Ассамблеей ООН предложено ежегодно отмечать Международный день мигранта 18 декабря. Праздник должен способствовать распространению информации о правах человека и основных свободах мигрантов, а также обмену опытом и разработке мер по обеспечению их защиты.</w:t>
      </w:r>
    </w:p>
    <w:p w:rsidR="00A53170" w:rsidRDefault="00A53170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 целом же под миграцией понимается любое территориальное перемещение населени</w:t>
      </w:r>
      <w:r w:rsidR="005E6E25">
        <w:rPr>
          <w:rFonts w:ascii="Arial" w:hAnsi="Arial" w:cs="Arial"/>
          <w:color w:val="404040" w:themeColor="text1" w:themeTint="BF"/>
          <w:sz w:val="24"/>
          <w:szCs w:val="24"/>
        </w:rPr>
        <w:t>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>, связанное с пересечением как внешних, так и внутренних границ административно-территориальных образований с целью перемены постоянного места жительства или временного пребывания на территории для учебы</w:t>
      </w:r>
      <w:r w:rsidR="0068005F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или работы.</w:t>
      </w:r>
    </w:p>
    <w:p w:rsidR="00BF0CCD" w:rsidRDefault="00BF0CCD" w:rsidP="00BF0CCD">
      <w:pPr>
        <w:pStyle w:val="2"/>
      </w:pPr>
      <w:r>
        <w:t>Миграция в Самарской области</w:t>
      </w:r>
    </w:p>
    <w:p w:rsidR="0023747A" w:rsidRPr="008E4388" w:rsidRDefault="00527E9A" w:rsidP="0023747A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В 2020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году в Самарскую облас</w:t>
      </w:r>
      <w:r w:rsidRPr="008E4388">
        <w:rPr>
          <w:rFonts w:ascii="Arial" w:hAnsi="Arial" w:cs="Arial"/>
          <w:color w:val="404040" w:themeColor="text1" w:themeTint="BF"/>
          <w:sz w:val="24"/>
        </w:rPr>
        <w:t>ть прибыло 66,4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тыс. мигрантов, а покинул</w:t>
      </w:r>
      <w:r w:rsidR="00E13C97" w:rsidRPr="008E4388">
        <w:rPr>
          <w:rFonts w:ascii="Arial" w:hAnsi="Arial" w:cs="Arial"/>
          <w:color w:val="404040" w:themeColor="text1" w:themeTint="BF"/>
          <w:sz w:val="24"/>
        </w:rPr>
        <w:t>о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регион </w:t>
      </w:r>
      <w:r w:rsidRPr="008E4388">
        <w:rPr>
          <w:rFonts w:ascii="Arial" w:hAnsi="Arial" w:cs="Arial"/>
          <w:color w:val="404040" w:themeColor="text1" w:themeTint="BF"/>
          <w:sz w:val="24"/>
        </w:rPr>
        <w:t>– 66,3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тыс. человек. В итоге сформировался миграционный прирост населения </w:t>
      </w:r>
      <w:r w:rsidRPr="008E4388">
        <w:rPr>
          <w:rFonts w:ascii="Arial" w:hAnsi="Arial" w:cs="Arial"/>
          <w:color w:val="404040" w:themeColor="text1" w:themeTint="BF"/>
          <w:sz w:val="24"/>
        </w:rPr>
        <w:t>в размере 0,1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тыс. человек</w:t>
      </w:r>
      <w:r w:rsidR="004F5AA0" w:rsidRPr="008E4388">
        <w:rPr>
          <w:rFonts w:ascii="Arial" w:hAnsi="Arial" w:cs="Arial"/>
          <w:color w:val="404040" w:themeColor="text1" w:themeTint="BF"/>
          <w:sz w:val="24"/>
        </w:rPr>
        <w:t>. Он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скомпенсировал годовую естественную убыль</w:t>
      </w:r>
      <w:r w:rsidR="004F5AA0"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4F5AA0" w:rsidRPr="003D4A86">
        <w:rPr>
          <w:rFonts w:ascii="Arial" w:hAnsi="Arial" w:cs="Arial"/>
          <w:color w:val="404040" w:themeColor="text1" w:themeTint="BF"/>
          <w:sz w:val="24"/>
        </w:rPr>
        <w:t>населения Самарской области</w:t>
      </w:r>
      <w:r w:rsidRPr="003D4A86">
        <w:rPr>
          <w:rFonts w:ascii="Arial" w:hAnsi="Arial" w:cs="Arial"/>
          <w:color w:val="404040" w:themeColor="text1" w:themeTint="BF"/>
          <w:sz w:val="24"/>
        </w:rPr>
        <w:t xml:space="preserve"> на 0,3</w:t>
      </w:r>
      <w:r w:rsidR="0023747A" w:rsidRPr="003D4A86">
        <w:rPr>
          <w:rFonts w:ascii="Arial" w:hAnsi="Arial" w:cs="Arial"/>
          <w:color w:val="404040" w:themeColor="text1" w:themeTint="BF"/>
          <w:sz w:val="24"/>
        </w:rPr>
        <w:t>%.</w:t>
      </w:r>
      <w:r w:rsidR="0023747A"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104031" w:rsidRPr="008E4388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Наибольшее положительное сальдо миграции сложилось в м</w:t>
      </w:r>
      <w:r w:rsidR="009802C9">
        <w:rPr>
          <w:rFonts w:ascii="Arial" w:hAnsi="Arial" w:cs="Arial"/>
          <w:color w:val="404040" w:themeColor="text1" w:themeTint="BF"/>
          <w:sz w:val="24"/>
        </w:rPr>
        <w:t>униципальном районе Волжский (5,0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тыс. чел</w:t>
      </w:r>
      <w:r w:rsidR="004F5AA0" w:rsidRPr="008E4388">
        <w:rPr>
          <w:rFonts w:ascii="Arial" w:hAnsi="Arial" w:cs="Arial"/>
          <w:color w:val="404040" w:themeColor="text1" w:themeTint="BF"/>
          <w:sz w:val="24"/>
        </w:rPr>
        <w:t>овек</w:t>
      </w:r>
      <w:r w:rsidR="00104031" w:rsidRPr="008E4388">
        <w:rPr>
          <w:rFonts w:ascii="Arial" w:hAnsi="Arial" w:cs="Arial"/>
          <w:color w:val="404040" w:themeColor="text1" w:themeTint="BF"/>
          <w:sz w:val="24"/>
        </w:rPr>
        <w:t>)</w:t>
      </w:r>
      <w:r w:rsidR="00492296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104031" w:rsidRPr="008E4388">
        <w:rPr>
          <w:rFonts w:ascii="Arial" w:hAnsi="Arial" w:cs="Arial"/>
          <w:color w:val="404040" w:themeColor="text1" w:themeTint="BF"/>
          <w:sz w:val="24"/>
        </w:rPr>
        <w:t>.</w:t>
      </w:r>
    </w:p>
    <w:p w:rsidR="0023747A" w:rsidRPr="008E4388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proofErr w:type="spellStart"/>
      <w:r w:rsidRPr="008E4388">
        <w:rPr>
          <w:rFonts w:ascii="Arial" w:hAnsi="Arial" w:cs="Arial"/>
          <w:color w:val="404040" w:themeColor="text1" w:themeTint="BF"/>
          <w:sz w:val="24"/>
        </w:rPr>
        <w:t>Внутрирегиональная</w:t>
      </w:r>
      <w:proofErr w:type="spellEnd"/>
      <w:r w:rsidRPr="008E4388">
        <w:rPr>
          <w:rFonts w:ascii="Arial" w:hAnsi="Arial" w:cs="Arial"/>
          <w:color w:val="404040" w:themeColor="text1" w:themeTint="BF"/>
          <w:sz w:val="24"/>
        </w:rPr>
        <w:t xml:space="preserve"> миграция влия</w:t>
      </w:r>
      <w:r w:rsidR="004F5AA0" w:rsidRPr="008E4388">
        <w:rPr>
          <w:rFonts w:ascii="Arial" w:hAnsi="Arial" w:cs="Arial"/>
          <w:color w:val="404040" w:themeColor="text1" w:themeTint="BF"/>
          <w:sz w:val="24"/>
        </w:rPr>
        <w:t>ет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на перераспределение населения между городской и сельской местностью. Место жительства в</w:t>
      </w:r>
      <w:r w:rsidR="002C1F22">
        <w:rPr>
          <w:rFonts w:ascii="Arial" w:hAnsi="Arial" w:cs="Arial"/>
          <w:color w:val="404040" w:themeColor="text1" w:themeTint="BF"/>
          <w:sz w:val="24"/>
        </w:rPr>
        <w:t xml:space="preserve"> границах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proofErr w:type="gramStart"/>
      <w:r w:rsidR="004F5AA0" w:rsidRPr="008E4388">
        <w:rPr>
          <w:rFonts w:ascii="Arial" w:hAnsi="Arial" w:cs="Arial"/>
          <w:color w:val="404040" w:themeColor="text1" w:themeTint="BF"/>
          <w:sz w:val="24"/>
        </w:rPr>
        <w:t>Самарской</w:t>
      </w:r>
      <w:proofErr w:type="gramEnd"/>
      <w:r w:rsidR="004F5AA0" w:rsidRPr="008E4388">
        <w:rPr>
          <w:rFonts w:ascii="Arial" w:hAnsi="Arial" w:cs="Arial"/>
          <w:color w:val="404040" w:themeColor="text1" w:themeTint="BF"/>
          <w:sz w:val="24"/>
        </w:rPr>
        <w:t xml:space="preserve"> области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в прошлом году см</w:t>
      </w:r>
      <w:r w:rsidR="008E4388" w:rsidRPr="008E4388">
        <w:rPr>
          <w:rFonts w:ascii="Arial" w:hAnsi="Arial" w:cs="Arial"/>
          <w:color w:val="404040" w:themeColor="text1" w:themeTint="BF"/>
          <w:sz w:val="24"/>
        </w:rPr>
        <w:t>енили 31,0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тыс. человек, при этом население в основном перемещалось из городов в села.</w:t>
      </w:r>
    </w:p>
    <w:p w:rsidR="0023747A" w:rsidRPr="0023747A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Если говорить о</w:t>
      </w:r>
      <w:r w:rsidR="00527E9A"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2C1F22">
        <w:rPr>
          <w:rFonts w:ascii="Arial" w:hAnsi="Arial" w:cs="Arial"/>
          <w:color w:val="404040" w:themeColor="text1" w:themeTint="BF"/>
          <w:sz w:val="24"/>
        </w:rPr>
        <w:t>мигрантах из зарубежья</w:t>
      </w:r>
      <w:r w:rsidR="00527E9A" w:rsidRPr="008E4388">
        <w:rPr>
          <w:rFonts w:ascii="Arial" w:hAnsi="Arial" w:cs="Arial"/>
          <w:color w:val="404040" w:themeColor="text1" w:themeTint="BF"/>
          <w:sz w:val="24"/>
        </w:rPr>
        <w:t>, то в 2020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году Самарская область оказалась наиболее привлекательна для приезжих из Таджикистана</w:t>
      </w:r>
      <w:r w:rsidR="002C1F22">
        <w:rPr>
          <w:rFonts w:ascii="Arial" w:hAnsi="Arial" w:cs="Arial"/>
          <w:color w:val="404040" w:themeColor="text1" w:themeTint="BF"/>
          <w:sz w:val="24"/>
        </w:rPr>
        <w:t xml:space="preserve"> 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104031" w:rsidRPr="008E4388">
        <w:rPr>
          <w:rFonts w:ascii="Arial" w:hAnsi="Arial" w:cs="Arial"/>
          <w:color w:val="404040" w:themeColor="text1" w:themeTint="BF"/>
          <w:sz w:val="24"/>
        </w:rPr>
        <w:t xml:space="preserve">Казахстана </w:t>
      </w:r>
      <w:r w:rsidRPr="008E4388">
        <w:rPr>
          <w:rFonts w:ascii="Arial" w:hAnsi="Arial" w:cs="Arial"/>
          <w:color w:val="404040" w:themeColor="text1" w:themeTint="BF"/>
          <w:sz w:val="24"/>
        </w:rPr>
        <w:t>(миграционный прирост со</w:t>
      </w:r>
      <w:r w:rsidR="00104031" w:rsidRPr="008E4388">
        <w:rPr>
          <w:rFonts w:ascii="Arial" w:hAnsi="Arial" w:cs="Arial"/>
          <w:color w:val="404040" w:themeColor="text1" w:themeTint="BF"/>
          <w:sz w:val="24"/>
        </w:rPr>
        <w:t>ставил по 0,8</w:t>
      </w:r>
      <w:r w:rsidR="004F5AA0"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104031" w:rsidRPr="008E4388">
        <w:rPr>
          <w:rFonts w:ascii="Arial" w:hAnsi="Arial" w:cs="Arial"/>
          <w:color w:val="404040" w:themeColor="text1" w:themeTint="BF"/>
          <w:sz w:val="24"/>
        </w:rPr>
        <w:t>тыс. чел.)</w:t>
      </w:r>
      <w:r w:rsidR="004F5AA0" w:rsidRPr="008E4388">
        <w:rPr>
          <w:rFonts w:ascii="Arial" w:hAnsi="Arial" w:cs="Arial"/>
          <w:color w:val="404040" w:themeColor="text1" w:themeTint="BF"/>
          <w:sz w:val="24"/>
        </w:rPr>
        <w:t>.</w:t>
      </w:r>
    </w:p>
    <w:p w:rsidR="004F5AA0" w:rsidRDefault="004F5AA0" w:rsidP="0023747A">
      <w:pPr>
        <w:rPr>
          <w:rFonts w:ascii="Arial" w:hAnsi="Arial" w:cs="Arial"/>
          <w:color w:val="404040" w:themeColor="text1" w:themeTint="BF"/>
          <w:sz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</w:rPr>
        <w:t xml:space="preserve">Наиболее популярные направления межрегиональной миграции из Самарской области - Московская 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>область (</w:t>
      </w:r>
      <w:r>
        <w:rPr>
          <w:rFonts w:ascii="Arial" w:hAnsi="Arial" w:cs="Arial"/>
          <w:color w:val="404040" w:themeColor="text1" w:themeTint="BF"/>
          <w:sz w:val="24"/>
        </w:rPr>
        <w:t xml:space="preserve">миграционная убыль составила </w:t>
      </w:r>
      <w:r w:rsidR="009802C9">
        <w:rPr>
          <w:rFonts w:ascii="Arial" w:hAnsi="Arial" w:cs="Arial"/>
          <w:color w:val="404040" w:themeColor="text1" w:themeTint="BF"/>
          <w:sz w:val="24"/>
        </w:rPr>
        <w:t>0,9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 xml:space="preserve"> тыс. чел</w:t>
      </w:r>
      <w:r>
        <w:rPr>
          <w:rFonts w:ascii="Arial" w:hAnsi="Arial" w:cs="Arial"/>
          <w:color w:val="404040" w:themeColor="text1" w:themeTint="BF"/>
          <w:sz w:val="24"/>
        </w:rPr>
        <w:t>овек), г.</w:t>
      </w:r>
      <w:r w:rsidR="001C3980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>Москв</w:t>
      </w:r>
      <w:r>
        <w:rPr>
          <w:rFonts w:ascii="Arial" w:hAnsi="Arial" w:cs="Arial"/>
          <w:color w:val="404040" w:themeColor="text1" w:themeTint="BF"/>
          <w:sz w:val="24"/>
        </w:rPr>
        <w:t>а</w:t>
      </w:r>
      <w:r w:rsidR="009802C9">
        <w:rPr>
          <w:rFonts w:ascii="Arial" w:hAnsi="Arial" w:cs="Arial"/>
          <w:color w:val="404040" w:themeColor="text1" w:themeTint="BF"/>
          <w:sz w:val="24"/>
        </w:rPr>
        <w:t xml:space="preserve"> (0,3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 xml:space="preserve"> тыс. чел</w:t>
      </w:r>
      <w:r>
        <w:rPr>
          <w:rFonts w:ascii="Arial" w:hAnsi="Arial" w:cs="Arial"/>
          <w:color w:val="404040" w:themeColor="text1" w:themeTint="BF"/>
          <w:sz w:val="24"/>
        </w:rPr>
        <w:t>.) и г.</w:t>
      </w:r>
      <w:r w:rsidR="001C3980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 xml:space="preserve">Санкт-Петербург </w:t>
      </w:r>
      <w:r w:rsidR="009802C9">
        <w:rPr>
          <w:rFonts w:ascii="Arial" w:hAnsi="Arial" w:cs="Arial"/>
          <w:color w:val="404040" w:themeColor="text1" w:themeTint="BF"/>
          <w:sz w:val="24"/>
        </w:rPr>
        <w:t>(0,2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 xml:space="preserve"> тыс. чел.). </w:t>
      </w:r>
      <w:proofErr w:type="gramEnd"/>
    </w:p>
    <w:p w:rsidR="00364DF1" w:rsidRPr="0023747A" w:rsidRDefault="004F5AA0" w:rsidP="00364DF1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В Самарскую область чаще переезжаю</w:t>
      </w:r>
      <w:r w:rsidR="00E46267">
        <w:rPr>
          <w:rFonts w:ascii="Arial" w:hAnsi="Arial" w:cs="Arial"/>
          <w:color w:val="404040" w:themeColor="text1" w:themeTint="BF"/>
          <w:sz w:val="24"/>
        </w:rPr>
        <w:t xml:space="preserve">т люди из </w:t>
      </w:r>
      <w:proofErr w:type="gramStart"/>
      <w:r w:rsidR="00E46267">
        <w:rPr>
          <w:rFonts w:ascii="Arial" w:hAnsi="Arial" w:cs="Arial"/>
          <w:color w:val="404040" w:themeColor="text1" w:themeTint="BF"/>
          <w:sz w:val="24"/>
        </w:rPr>
        <w:t>Оренбургской</w:t>
      </w:r>
      <w:proofErr w:type="gramEnd"/>
      <w:r w:rsidR="00E46267">
        <w:rPr>
          <w:rFonts w:ascii="Arial" w:hAnsi="Arial" w:cs="Arial"/>
          <w:color w:val="404040" w:themeColor="text1" w:themeTint="BF"/>
          <w:sz w:val="24"/>
        </w:rPr>
        <w:t xml:space="preserve"> области (м</w:t>
      </w:r>
      <w:r w:rsidR="00454E7C">
        <w:rPr>
          <w:rFonts w:ascii="Arial" w:hAnsi="Arial" w:cs="Arial"/>
          <w:color w:val="404040" w:themeColor="text1" w:themeTint="BF"/>
          <w:sz w:val="24"/>
        </w:rPr>
        <w:t>играционный прирост составил 0,7</w:t>
      </w:r>
      <w:r w:rsidR="004E690E">
        <w:rPr>
          <w:rFonts w:ascii="Arial" w:hAnsi="Arial" w:cs="Arial"/>
          <w:color w:val="404040" w:themeColor="text1" w:themeTint="BF"/>
          <w:sz w:val="24"/>
        </w:rPr>
        <w:t xml:space="preserve"> тыс. человек), </w:t>
      </w:r>
      <w:r w:rsidR="00364DF1" w:rsidRPr="0023747A">
        <w:rPr>
          <w:rFonts w:ascii="Arial" w:hAnsi="Arial" w:cs="Arial"/>
          <w:color w:val="404040" w:themeColor="text1" w:themeTint="BF"/>
          <w:sz w:val="24"/>
        </w:rPr>
        <w:t>Ульяновской</w:t>
      </w:r>
      <w:r w:rsidR="004E690E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364DF1">
        <w:rPr>
          <w:rFonts w:ascii="Arial" w:hAnsi="Arial" w:cs="Arial"/>
          <w:color w:val="404040" w:themeColor="text1" w:themeTint="BF"/>
          <w:sz w:val="24"/>
        </w:rPr>
        <w:t>(0,4</w:t>
      </w:r>
      <w:r w:rsidR="00364DF1" w:rsidRPr="0023747A">
        <w:rPr>
          <w:rFonts w:ascii="Arial" w:hAnsi="Arial" w:cs="Arial"/>
          <w:color w:val="404040" w:themeColor="text1" w:themeTint="BF"/>
          <w:sz w:val="24"/>
        </w:rPr>
        <w:t xml:space="preserve"> тыс. че</w:t>
      </w:r>
      <w:r w:rsidR="00364DF1">
        <w:rPr>
          <w:rFonts w:ascii="Arial" w:hAnsi="Arial" w:cs="Arial"/>
          <w:color w:val="404040" w:themeColor="text1" w:themeTint="BF"/>
          <w:sz w:val="24"/>
        </w:rPr>
        <w:t>л.) и Саратовской област</w:t>
      </w:r>
      <w:r w:rsidR="00186655">
        <w:rPr>
          <w:rFonts w:ascii="Arial" w:hAnsi="Arial" w:cs="Arial"/>
          <w:color w:val="404040" w:themeColor="text1" w:themeTint="BF"/>
          <w:sz w:val="24"/>
        </w:rPr>
        <w:t>и</w:t>
      </w:r>
      <w:r w:rsidR="00364DF1">
        <w:rPr>
          <w:rFonts w:ascii="Arial" w:hAnsi="Arial" w:cs="Arial"/>
          <w:color w:val="404040" w:themeColor="text1" w:themeTint="BF"/>
          <w:sz w:val="24"/>
        </w:rPr>
        <w:t xml:space="preserve"> (0,5</w:t>
      </w:r>
      <w:r w:rsidR="00364DF1" w:rsidRPr="0023747A">
        <w:rPr>
          <w:rFonts w:ascii="Arial" w:hAnsi="Arial" w:cs="Arial"/>
          <w:color w:val="404040" w:themeColor="text1" w:themeTint="BF"/>
          <w:sz w:val="24"/>
        </w:rPr>
        <w:t xml:space="preserve"> тыс. чел.).</w:t>
      </w:r>
    </w:p>
    <w:p w:rsidR="00B65CA4" w:rsidRDefault="00B65CA4" w:rsidP="00B65CA4">
      <w:pPr>
        <w:pStyle w:val="2"/>
      </w:pPr>
      <w:r>
        <w:lastRenderedPageBreak/>
        <w:t>Всероссийская перепись населения</w:t>
      </w:r>
    </w:p>
    <w:p w:rsidR="006D5D92" w:rsidRPr="00F032EC" w:rsidRDefault="004E4DB1" w:rsidP="005C7E2F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Для актуализации миграционной политики России в</w:t>
      </w:r>
      <w:r w:rsidR="002F1DB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программу Всероссийской переписи населения </w:t>
      </w:r>
      <w:r w:rsidR="003F3ED9">
        <w:rPr>
          <w:rFonts w:ascii="Arial" w:hAnsi="Arial" w:cs="Arial"/>
          <w:color w:val="404040" w:themeColor="text1" w:themeTint="BF"/>
          <w:sz w:val="24"/>
          <w:szCs w:val="24"/>
        </w:rPr>
        <w:t xml:space="preserve">был </w:t>
      </w:r>
      <w:r w:rsidR="002F1DB3">
        <w:rPr>
          <w:rFonts w:ascii="Arial" w:hAnsi="Arial" w:cs="Arial"/>
          <w:color w:val="404040" w:themeColor="text1" w:themeTint="BF"/>
          <w:sz w:val="24"/>
          <w:szCs w:val="24"/>
        </w:rPr>
        <w:t xml:space="preserve">добавлен блок вопросов о трудовой миграции. </w:t>
      </w:r>
      <w:r w:rsidR="00F032EC">
        <w:rPr>
          <w:rFonts w:ascii="Arial" w:hAnsi="Arial" w:cs="Arial"/>
          <w:color w:val="404040" w:themeColor="text1" w:themeTint="BF"/>
          <w:sz w:val="24"/>
          <w:szCs w:val="24"/>
        </w:rPr>
        <w:t xml:space="preserve">Предварительные итоги переписи будут опубликованы в апреле 2022 года, а окончательные – в </w:t>
      </w:r>
      <w:r w:rsidR="00F032EC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IV</w:t>
      </w:r>
      <w:r w:rsidR="00F032EC" w:rsidRPr="00F032E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032EC">
        <w:rPr>
          <w:rFonts w:ascii="Arial" w:hAnsi="Arial" w:cs="Arial"/>
          <w:color w:val="404040" w:themeColor="text1" w:themeTint="BF"/>
          <w:sz w:val="24"/>
          <w:szCs w:val="24"/>
        </w:rPr>
        <w:t>квартале 2022 года.</w:t>
      </w:r>
    </w:p>
    <w:sectPr w:rsidR="006D5D92" w:rsidRPr="00F0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1"/>
    <w:rsid w:val="00023AFE"/>
    <w:rsid w:val="0003462B"/>
    <w:rsid w:val="000949B1"/>
    <w:rsid w:val="000F44BC"/>
    <w:rsid w:val="00104031"/>
    <w:rsid w:val="00186655"/>
    <w:rsid w:val="001A2FDF"/>
    <w:rsid w:val="001C3980"/>
    <w:rsid w:val="001C39BF"/>
    <w:rsid w:val="0023747A"/>
    <w:rsid w:val="00265E8E"/>
    <w:rsid w:val="002C1F22"/>
    <w:rsid w:val="002F1DB3"/>
    <w:rsid w:val="00364DF1"/>
    <w:rsid w:val="003D4A86"/>
    <w:rsid w:val="003F3ED9"/>
    <w:rsid w:val="00454E7C"/>
    <w:rsid w:val="00492296"/>
    <w:rsid w:val="004E4DB1"/>
    <w:rsid w:val="004E690E"/>
    <w:rsid w:val="004F5AA0"/>
    <w:rsid w:val="00527E9A"/>
    <w:rsid w:val="00555FE9"/>
    <w:rsid w:val="005C7E2F"/>
    <w:rsid w:val="005D100E"/>
    <w:rsid w:val="005E6E25"/>
    <w:rsid w:val="005F0D50"/>
    <w:rsid w:val="00627B6C"/>
    <w:rsid w:val="0068005F"/>
    <w:rsid w:val="006D5D92"/>
    <w:rsid w:val="00767D73"/>
    <w:rsid w:val="007A192F"/>
    <w:rsid w:val="008E4388"/>
    <w:rsid w:val="009166C8"/>
    <w:rsid w:val="009802C9"/>
    <w:rsid w:val="00A53170"/>
    <w:rsid w:val="00AB2C84"/>
    <w:rsid w:val="00B45B78"/>
    <w:rsid w:val="00B65CA4"/>
    <w:rsid w:val="00BF0CCD"/>
    <w:rsid w:val="00CE7448"/>
    <w:rsid w:val="00E13C97"/>
    <w:rsid w:val="00E46267"/>
    <w:rsid w:val="00F032EC"/>
    <w:rsid w:val="00FA4665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6</cp:revision>
  <cp:lastPrinted>2021-12-16T08:15:00Z</cp:lastPrinted>
  <dcterms:created xsi:type="dcterms:W3CDTF">2021-12-16T08:46:00Z</dcterms:created>
  <dcterms:modified xsi:type="dcterms:W3CDTF">2021-12-17T10:56:00Z</dcterms:modified>
</cp:coreProperties>
</file>